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FCD64" w14:textId="409C74AE" w:rsidR="00280B3D" w:rsidRPr="00CB7796" w:rsidRDefault="003D159B" w:rsidP="008C091C">
      <w:pPr>
        <w:pStyle w:val="BodyText"/>
        <w:rPr>
          <w:sz w:val="20"/>
        </w:rPr>
      </w:pPr>
      <w:r w:rsidRPr="003D159B">
        <w:rPr>
          <w:sz w:val="20"/>
        </w:rPr>
        <w:t>Na osnovu člana 121. Zakona o visokom obrazovanju ("Službene novine Kantona Sarajevo" broj 36/22 i 28/25), člana 234. i 226. Statuta Univerziteta u Sarajevu, Odluke Vijeća Univerziteta u Sarajevu – Elektrotehničkog fakulteta broj: 01-</w:t>
      </w:r>
      <w:r w:rsidR="00D213E7">
        <w:rPr>
          <w:sz w:val="20"/>
        </w:rPr>
        <w:t>3585</w:t>
      </w:r>
      <w:r w:rsidR="00B974EE">
        <w:rPr>
          <w:sz w:val="20"/>
        </w:rPr>
        <w:t>/26</w:t>
      </w:r>
      <w:r w:rsidRPr="003D159B">
        <w:rPr>
          <w:sz w:val="20"/>
        </w:rPr>
        <w:t xml:space="preserve"> od </w:t>
      </w:r>
      <w:r w:rsidR="00925CDD">
        <w:rPr>
          <w:sz w:val="20"/>
        </w:rPr>
        <w:t>07.09.2026</w:t>
      </w:r>
      <w:r w:rsidR="00B974EE">
        <w:rPr>
          <w:sz w:val="20"/>
        </w:rPr>
        <w:t xml:space="preserve">. </w:t>
      </w:r>
      <w:r w:rsidRPr="003D159B">
        <w:rPr>
          <w:sz w:val="20"/>
        </w:rPr>
        <w:t>godine i saglasnosti Senata Univerziteta u Sarajevu broj: 01-</w:t>
      </w:r>
      <w:r w:rsidR="00863B95">
        <w:rPr>
          <w:sz w:val="20"/>
        </w:rPr>
        <w:t>16-32</w:t>
      </w:r>
      <w:r w:rsidRPr="003D159B">
        <w:rPr>
          <w:sz w:val="20"/>
        </w:rPr>
        <w:t>/2</w:t>
      </w:r>
      <w:r w:rsidR="00B974EE">
        <w:rPr>
          <w:sz w:val="20"/>
        </w:rPr>
        <w:t>6</w:t>
      </w:r>
      <w:r w:rsidRPr="003D159B">
        <w:rPr>
          <w:sz w:val="20"/>
        </w:rPr>
        <w:t xml:space="preserve"> od  </w:t>
      </w:r>
      <w:r w:rsidR="00A0638A">
        <w:rPr>
          <w:sz w:val="20"/>
        </w:rPr>
        <w:t>30</w:t>
      </w:r>
      <w:r w:rsidRPr="003D159B">
        <w:rPr>
          <w:sz w:val="20"/>
        </w:rPr>
        <w:t>.</w:t>
      </w:r>
      <w:r w:rsidR="00A0638A">
        <w:rPr>
          <w:sz w:val="20"/>
        </w:rPr>
        <w:t>09</w:t>
      </w:r>
      <w:r w:rsidRPr="003D159B">
        <w:rPr>
          <w:sz w:val="20"/>
        </w:rPr>
        <w:t>.202</w:t>
      </w:r>
      <w:r w:rsidR="00B974EE">
        <w:rPr>
          <w:sz w:val="20"/>
        </w:rPr>
        <w:t>6</w:t>
      </w:r>
      <w:r w:rsidRPr="003D159B">
        <w:rPr>
          <w:sz w:val="20"/>
        </w:rPr>
        <w:t>. godine,  raspisuje se</w:t>
      </w:r>
    </w:p>
    <w:p w14:paraId="7F801864" w14:textId="77777777" w:rsidR="00FA1712" w:rsidRPr="00CB7796" w:rsidRDefault="00FA1712" w:rsidP="00FA1712">
      <w:pPr>
        <w:pStyle w:val="Standard"/>
        <w:spacing w:line="100" w:lineRule="atLeast"/>
        <w:ind w:right="-426"/>
        <w:jc w:val="center"/>
        <w:rPr>
          <w:rFonts w:cs="Times New Roman"/>
          <w:b/>
          <w:sz w:val="20"/>
          <w:szCs w:val="20"/>
        </w:rPr>
      </w:pPr>
      <w:r w:rsidRPr="00CB7796">
        <w:rPr>
          <w:rFonts w:cs="Times New Roman"/>
          <w:b/>
          <w:sz w:val="20"/>
          <w:szCs w:val="20"/>
        </w:rPr>
        <w:t>K O N K U R S</w:t>
      </w:r>
    </w:p>
    <w:p w14:paraId="7034B08E" w14:textId="6877DA9E" w:rsidR="00FA1712" w:rsidRPr="00CB7796" w:rsidRDefault="00FA1712" w:rsidP="00FA1712">
      <w:pPr>
        <w:pStyle w:val="Standard"/>
        <w:spacing w:line="100" w:lineRule="atLeast"/>
        <w:ind w:right="-426"/>
        <w:jc w:val="center"/>
        <w:rPr>
          <w:rFonts w:cs="Times New Roman"/>
          <w:b/>
          <w:sz w:val="20"/>
          <w:szCs w:val="20"/>
        </w:rPr>
      </w:pPr>
      <w:r w:rsidRPr="00CB7796">
        <w:rPr>
          <w:rFonts w:cs="Times New Roman"/>
          <w:b/>
          <w:sz w:val="20"/>
          <w:szCs w:val="20"/>
        </w:rPr>
        <w:t xml:space="preserve">za izbor akademskog osoblja </w:t>
      </w:r>
    </w:p>
    <w:p w14:paraId="30663E15" w14:textId="77777777" w:rsidR="00FA1712" w:rsidRPr="00CB7796" w:rsidRDefault="00FA1712" w:rsidP="00FA1712">
      <w:pPr>
        <w:pStyle w:val="Standard"/>
        <w:spacing w:line="100" w:lineRule="atLeast"/>
        <w:ind w:right="-426"/>
        <w:jc w:val="center"/>
        <w:rPr>
          <w:rFonts w:cs="Times New Roman"/>
          <w:sz w:val="20"/>
          <w:szCs w:val="20"/>
        </w:rPr>
      </w:pPr>
    </w:p>
    <w:p w14:paraId="5D688744" w14:textId="27F8F89E" w:rsidR="00FA1712" w:rsidRPr="00CB7796" w:rsidRDefault="00FA1712" w:rsidP="00FA1712">
      <w:pPr>
        <w:pStyle w:val="Standard"/>
        <w:spacing w:line="100" w:lineRule="atLeast"/>
        <w:ind w:right="-426"/>
        <w:rPr>
          <w:rFonts w:cs="Times New Roman"/>
          <w:sz w:val="20"/>
          <w:szCs w:val="20"/>
        </w:rPr>
      </w:pPr>
      <w:r w:rsidRPr="00CB7796">
        <w:rPr>
          <w:rFonts w:cs="Times New Roman"/>
          <w:b/>
          <w:bCs/>
          <w:sz w:val="20"/>
          <w:szCs w:val="20"/>
        </w:rPr>
        <w:t>I</w:t>
      </w:r>
      <w:r w:rsidRPr="00CB7796">
        <w:rPr>
          <w:rFonts w:cs="Times New Roman"/>
          <w:sz w:val="20"/>
          <w:szCs w:val="20"/>
        </w:rPr>
        <w:t xml:space="preserve"> - Za izbor </w:t>
      </w:r>
      <w:r w:rsidRPr="00CB7796">
        <w:rPr>
          <w:rFonts w:cs="Times New Roman"/>
          <w:b/>
          <w:sz w:val="20"/>
          <w:szCs w:val="20"/>
        </w:rPr>
        <w:t xml:space="preserve">akademskog osoblja - </w:t>
      </w:r>
      <w:r w:rsidR="009B1462" w:rsidRPr="00CB7796">
        <w:rPr>
          <w:rFonts w:cs="Times New Roman"/>
          <w:b/>
          <w:sz w:val="20"/>
          <w:szCs w:val="20"/>
        </w:rPr>
        <w:t>saradnika</w:t>
      </w:r>
      <w:r w:rsidRPr="00CB7796">
        <w:rPr>
          <w:rFonts w:cs="Times New Roman"/>
          <w:b/>
          <w:sz w:val="20"/>
          <w:szCs w:val="20"/>
        </w:rPr>
        <w:t xml:space="preserve"> u zvanje </w:t>
      </w:r>
      <w:r w:rsidR="009B1462" w:rsidRPr="00CB7796">
        <w:rPr>
          <w:rFonts w:cs="Times New Roman"/>
          <w:b/>
          <w:sz w:val="20"/>
          <w:szCs w:val="20"/>
        </w:rPr>
        <w:t>asistent</w:t>
      </w:r>
      <w:r w:rsidRPr="00CB7796">
        <w:rPr>
          <w:rFonts w:cs="Times New Roman"/>
          <w:b/>
          <w:sz w:val="20"/>
          <w:szCs w:val="20"/>
        </w:rPr>
        <w:t xml:space="preserve">: </w:t>
      </w:r>
    </w:p>
    <w:p w14:paraId="0E1A1B2A" w14:textId="77777777" w:rsidR="00FA1712" w:rsidRPr="00CB7796" w:rsidRDefault="00FA1712" w:rsidP="008C091C">
      <w:pPr>
        <w:pStyle w:val="Standard"/>
        <w:spacing w:line="100" w:lineRule="atLeast"/>
        <w:jc w:val="both"/>
        <w:rPr>
          <w:rFonts w:cs="Times New Roman"/>
          <w:sz w:val="20"/>
          <w:szCs w:val="20"/>
        </w:rPr>
      </w:pPr>
    </w:p>
    <w:p w14:paraId="1A90DD79" w14:textId="615F565E" w:rsidR="00FA1712" w:rsidRDefault="00FA1712" w:rsidP="008C091C">
      <w:pPr>
        <w:pStyle w:val="Standard"/>
        <w:spacing w:line="100" w:lineRule="atLeast"/>
        <w:jc w:val="both"/>
        <w:rPr>
          <w:rFonts w:cs="Times New Roman"/>
          <w:sz w:val="20"/>
          <w:szCs w:val="20"/>
        </w:rPr>
      </w:pPr>
      <w:r w:rsidRPr="00CB7796">
        <w:rPr>
          <w:rFonts w:cs="Times New Roman"/>
          <w:sz w:val="20"/>
          <w:szCs w:val="20"/>
          <w:lang w:val="hr-HR"/>
        </w:rPr>
        <w:t xml:space="preserve">1. Na </w:t>
      </w:r>
      <w:r w:rsidR="009009A3" w:rsidRPr="00CB7796">
        <w:rPr>
          <w:rFonts w:cs="Times New Roman"/>
          <w:sz w:val="20"/>
          <w:szCs w:val="20"/>
          <w:lang w:val="hr-HR"/>
        </w:rPr>
        <w:t xml:space="preserve">naučnu oblast </w:t>
      </w:r>
      <w:r w:rsidR="004F13C1">
        <w:rPr>
          <w:rFonts w:cs="Times New Roman"/>
          <w:sz w:val="20"/>
          <w:szCs w:val="20"/>
          <w:lang w:val="hr-HR"/>
        </w:rPr>
        <w:t>Automatika i elektronika</w:t>
      </w:r>
      <w:r w:rsidRPr="00CB7796">
        <w:rPr>
          <w:rFonts w:cs="Times New Roman"/>
          <w:sz w:val="20"/>
          <w:szCs w:val="20"/>
        </w:rPr>
        <w:t>….....................</w:t>
      </w:r>
      <w:r w:rsidR="00C524E5">
        <w:rPr>
          <w:rFonts w:cs="Times New Roman"/>
          <w:sz w:val="20"/>
          <w:szCs w:val="20"/>
        </w:rPr>
        <w:t>1</w:t>
      </w:r>
      <w:r w:rsidR="00C34005" w:rsidRPr="00CB7796">
        <w:rPr>
          <w:rFonts w:cs="Times New Roman"/>
          <w:sz w:val="20"/>
          <w:szCs w:val="20"/>
        </w:rPr>
        <w:t xml:space="preserve"> izvrši</w:t>
      </w:r>
      <w:r w:rsidR="00B871D1" w:rsidRPr="00CB7796">
        <w:rPr>
          <w:rFonts w:cs="Times New Roman"/>
          <w:sz w:val="20"/>
          <w:szCs w:val="20"/>
        </w:rPr>
        <w:t>lac</w:t>
      </w:r>
      <w:r w:rsidRPr="00CB7796">
        <w:rPr>
          <w:rFonts w:cs="Times New Roman"/>
          <w:sz w:val="20"/>
          <w:szCs w:val="20"/>
        </w:rPr>
        <w:t xml:space="preserve"> (radni odnos na određeno vrijeme sa punim radnim vremenom)</w:t>
      </w:r>
      <w:r w:rsidR="00C06A79">
        <w:rPr>
          <w:rFonts w:cs="Times New Roman"/>
          <w:sz w:val="20"/>
          <w:szCs w:val="20"/>
        </w:rPr>
        <w:t>.</w:t>
      </w:r>
    </w:p>
    <w:p w14:paraId="618225D3" w14:textId="77777777" w:rsidR="009E502B" w:rsidRPr="00CB7796" w:rsidRDefault="009E502B" w:rsidP="008C091C">
      <w:pPr>
        <w:pStyle w:val="Standard"/>
        <w:spacing w:line="100" w:lineRule="atLeast"/>
        <w:jc w:val="both"/>
        <w:rPr>
          <w:rFonts w:cs="Times New Roman"/>
          <w:sz w:val="20"/>
          <w:szCs w:val="20"/>
        </w:rPr>
      </w:pPr>
    </w:p>
    <w:p w14:paraId="08E8D22B" w14:textId="77777777" w:rsidR="00687EAA" w:rsidRPr="00687EAA" w:rsidRDefault="00687EAA" w:rsidP="00687EAA">
      <w:pPr>
        <w:jc w:val="both"/>
        <w:rPr>
          <w:b/>
          <w:bCs/>
          <w:sz w:val="20"/>
          <w:szCs w:val="20"/>
          <w:lang w:val="bs-Latn-BA"/>
        </w:rPr>
      </w:pPr>
      <w:r w:rsidRPr="00687EAA">
        <w:rPr>
          <w:b/>
          <w:bCs/>
          <w:sz w:val="20"/>
          <w:szCs w:val="20"/>
          <w:lang w:val="bs-Latn-BA"/>
        </w:rPr>
        <w:t>II - Uslovi konkursa:</w:t>
      </w:r>
    </w:p>
    <w:p w14:paraId="66D37637" w14:textId="77777777" w:rsidR="00687EAA" w:rsidRPr="00687EAA" w:rsidRDefault="00687EAA" w:rsidP="00687EAA">
      <w:pPr>
        <w:jc w:val="both"/>
        <w:rPr>
          <w:sz w:val="20"/>
          <w:szCs w:val="20"/>
          <w:lang w:val="hr-HR"/>
        </w:rPr>
      </w:pPr>
      <w:r w:rsidRPr="00687EAA">
        <w:rPr>
          <w:sz w:val="20"/>
          <w:szCs w:val="20"/>
          <w:lang w:val="hr-HR"/>
        </w:rPr>
        <w:t>            Pored opštih uslova propisanih Zakonom o radu, potrebno je da kandidat ispunjava uvjete utvrđene članom 112. Zakona o visokom obrazovanju ("Službene novine Kantona Sarajevo" broj 36/22 i 28/25):</w:t>
      </w:r>
    </w:p>
    <w:p w14:paraId="596AF777" w14:textId="77777777" w:rsidR="00687EAA" w:rsidRPr="00687EAA" w:rsidRDefault="00687EAA" w:rsidP="00687EAA">
      <w:pPr>
        <w:widowControl w:val="0"/>
        <w:suppressAutoHyphens/>
        <w:autoSpaceDN w:val="0"/>
        <w:spacing w:line="100" w:lineRule="atLeast"/>
        <w:jc w:val="both"/>
        <w:rPr>
          <w:sz w:val="20"/>
          <w:szCs w:val="20"/>
          <w:lang w:val="hr-HR"/>
        </w:rPr>
      </w:pPr>
      <w:r w:rsidRPr="00687EAA">
        <w:rPr>
          <w:sz w:val="20"/>
          <w:szCs w:val="20"/>
          <w:lang w:val="hr-HR"/>
        </w:rPr>
        <w:t>asistent: odgovarajući univerzitetski stepen s najmanje 240 ECTS bodova i najnižom ocjenom 8 ili 3,5 ili VII stepen studija po predbolonjskom sistemu studija s najnižom prosječnom ocjenom 8;</w:t>
      </w:r>
    </w:p>
    <w:p w14:paraId="77A4881D" w14:textId="77777777" w:rsidR="00687EAA" w:rsidRPr="00687EAA" w:rsidRDefault="00687EAA" w:rsidP="00687EAA">
      <w:pPr>
        <w:widowControl w:val="0"/>
        <w:suppressAutoHyphens/>
        <w:autoSpaceDN w:val="0"/>
        <w:spacing w:line="100" w:lineRule="atLeast"/>
        <w:jc w:val="both"/>
        <w:rPr>
          <w:rFonts w:eastAsia="Lucida Sans Unicode"/>
          <w:kern w:val="3"/>
          <w:sz w:val="20"/>
          <w:szCs w:val="20"/>
          <w:lang w:val="bs-Latn-BA" w:eastAsia="zh-CN" w:bidi="hi-IN"/>
        </w:rPr>
      </w:pPr>
    </w:p>
    <w:p w14:paraId="7E06B259" w14:textId="77777777" w:rsidR="00687EAA" w:rsidRPr="00687EAA" w:rsidRDefault="00687EAA" w:rsidP="00687EAA">
      <w:pPr>
        <w:widowControl w:val="0"/>
        <w:suppressAutoHyphens/>
        <w:autoSpaceDN w:val="0"/>
        <w:spacing w:line="100" w:lineRule="atLeast"/>
        <w:jc w:val="both"/>
        <w:rPr>
          <w:rFonts w:eastAsia="Lucida Sans Unicode"/>
          <w:kern w:val="3"/>
          <w:sz w:val="20"/>
          <w:szCs w:val="20"/>
          <w:lang w:val="bs-Latn-BA" w:eastAsia="zh-CN" w:bidi="hi-IN"/>
        </w:rPr>
      </w:pPr>
      <w:r w:rsidRPr="00687EAA">
        <w:rPr>
          <w:rFonts w:eastAsia="Lucida Sans Unicode"/>
          <w:kern w:val="3"/>
          <w:sz w:val="20"/>
          <w:szCs w:val="20"/>
          <w:lang w:val="bs-Latn-BA" w:eastAsia="zh-CN" w:bidi="hi-IN"/>
        </w:rPr>
        <w:t>Uz svojeručno potpisanu prijavu na konkurs za izbor akademskog osoblja u zvanje zainteresovani kandidati prilažu dokaze da ispunjavaju minimalne uslove za izbor:</w:t>
      </w:r>
    </w:p>
    <w:p w14:paraId="61F4FD3C" w14:textId="77777777" w:rsidR="00687EAA" w:rsidRPr="00687EAA" w:rsidRDefault="00687EAA" w:rsidP="00687EAA">
      <w:pPr>
        <w:widowControl w:val="0"/>
        <w:suppressAutoHyphens/>
        <w:autoSpaceDN w:val="0"/>
        <w:spacing w:line="100" w:lineRule="atLeast"/>
        <w:jc w:val="both"/>
        <w:rPr>
          <w:rFonts w:eastAsia="Lucida Sans Unicode"/>
          <w:kern w:val="3"/>
          <w:sz w:val="20"/>
          <w:szCs w:val="20"/>
          <w:lang w:val="bs-Latn-BA" w:eastAsia="zh-CN" w:bidi="hi-IN"/>
        </w:rPr>
      </w:pPr>
    </w:p>
    <w:p w14:paraId="0EA3DF36" w14:textId="77777777" w:rsidR="00687EAA" w:rsidRPr="00687EAA" w:rsidRDefault="00687EAA" w:rsidP="00687EAA">
      <w:pPr>
        <w:widowControl w:val="0"/>
        <w:numPr>
          <w:ilvl w:val="0"/>
          <w:numId w:val="7"/>
        </w:numPr>
        <w:suppressAutoHyphens/>
        <w:autoSpaceDN w:val="0"/>
        <w:spacing w:line="100" w:lineRule="atLeast"/>
        <w:jc w:val="both"/>
        <w:rPr>
          <w:rFonts w:eastAsia="Lucida Sans Unicode"/>
          <w:kern w:val="3"/>
          <w:sz w:val="20"/>
          <w:szCs w:val="20"/>
          <w:lang w:val="bs-Latn-BA" w:eastAsia="zh-CN" w:bidi="hi-IN"/>
        </w:rPr>
      </w:pPr>
      <w:r w:rsidRPr="00687EAA">
        <w:rPr>
          <w:rFonts w:eastAsia="Lucida Sans Unicode"/>
          <w:kern w:val="3"/>
          <w:sz w:val="20"/>
          <w:szCs w:val="20"/>
          <w:lang w:val="bs-Latn-BA" w:eastAsia="zh-CN" w:bidi="hi-IN"/>
        </w:rPr>
        <w:t>biografiju (CV), u elektronskoj i štampanoj varijanti;</w:t>
      </w:r>
    </w:p>
    <w:p w14:paraId="3FB6CA1F" w14:textId="77777777" w:rsidR="00687EAA" w:rsidRPr="00687EAA" w:rsidRDefault="00687EAA" w:rsidP="00687EAA">
      <w:pPr>
        <w:widowControl w:val="0"/>
        <w:numPr>
          <w:ilvl w:val="0"/>
          <w:numId w:val="7"/>
        </w:numPr>
        <w:suppressAutoHyphens/>
        <w:autoSpaceDN w:val="0"/>
        <w:spacing w:line="100" w:lineRule="atLeast"/>
        <w:jc w:val="both"/>
        <w:rPr>
          <w:rFonts w:eastAsia="Lucida Sans Unicode"/>
          <w:kern w:val="3"/>
          <w:sz w:val="20"/>
          <w:szCs w:val="20"/>
          <w:lang w:val="bs-Latn-BA" w:eastAsia="zh-CN" w:bidi="hi-IN"/>
        </w:rPr>
      </w:pPr>
      <w:r w:rsidRPr="00687EAA">
        <w:rPr>
          <w:rFonts w:eastAsia="Lucida Sans Unicode"/>
          <w:kern w:val="3"/>
          <w:sz w:val="20"/>
          <w:szCs w:val="20"/>
          <w:lang w:val="bs-Latn-BA" w:eastAsia="zh-CN" w:bidi="hi-IN"/>
        </w:rPr>
        <w:t>ovjerenu kopiju diplome i dodatak diplomi o završenom prvom i drugom ciklusu studija (magisteriju) odnosno integrisanom studiju,</w:t>
      </w:r>
    </w:p>
    <w:p w14:paraId="6274E73E" w14:textId="77777777" w:rsidR="00687EAA" w:rsidRPr="00687EAA" w:rsidRDefault="00687EAA" w:rsidP="00687EAA">
      <w:pPr>
        <w:widowControl w:val="0"/>
        <w:numPr>
          <w:ilvl w:val="0"/>
          <w:numId w:val="7"/>
        </w:numPr>
        <w:suppressAutoHyphens/>
        <w:autoSpaceDN w:val="0"/>
        <w:spacing w:line="100" w:lineRule="atLeast"/>
        <w:jc w:val="both"/>
        <w:rPr>
          <w:rFonts w:eastAsia="Lucida Sans Unicode"/>
          <w:kern w:val="3"/>
          <w:sz w:val="20"/>
          <w:szCs w:val="20"/>
          <w:lang w:val="bs-Latn-BA" w:eastAsia="zh-CN" w:bidi="hi-IN"/>
        </w:rPr>
      </w:pPr>
      <w:r w:rsidRPr="00687EAA">
        <w:rPr>
          <w:rFonts w:eastAsia="Lucida Sans Unicode"/>
          <w:kern w:val="3"/>
          <w:sz w:val="20"/>
          <w:szCs w:val="20"/>
          <w:lang w:val="bs-Latn-BA" w:eastAsia="zh-CN" w:bidi="hi-IN"/>
        </w:rPr>
        <w:t>uvjerenje o prosjeku ocjena sa studija (za kandidate sa VII stepenom studija po predbolonjskom sistemu studija)</w:t>
      </w:r>
    </w:p>
    <w:p w14:paraId="39D82983" w14:textId="77777777" w:rsidR="00687EAA" w:rsidRPr="00687EAA" w:rsidRDefault="00687EAA" w:rsidP="00687EAA">
      <w:pPr>
        <w:widowControl w:val="0"/>
        <w:numPr>
          <w:ilvl w:val="0"/>
          <w:numId w:val="7"/>
        </w:numPr>
        <w:suppressAutoHyphens/>
        <w:autoSpaceDN w:val="0"/>
        <w:spacing w:line="100" w:lineRule="atLeast"/>
        <w:jc w:val="both"/>
        <w:rPr>
          <w:rFonts w:eastAsia="Lucida Sans Unicode"/>
          <w:kern w:val="3"/>
          <w:sz w:val="20"/>
          <w:szCs w:val="20"/>
          <w:lang w:val="bs-Latn-BA" w:eastAsia="zh-CN" w:bidi="hi-IN"/>
        </w:rPr>
      </w:pPr>
      <w:r w:rsidRPr="00687EAA">
        <w:rPr>
          <w:rFonts w:eastAsia="Lucida Sans Unicode"/>
          <w:kern w:val="3"/>
          <w:sz w:val="20"/>
          <w:szCs w:val="20"/>
          <w:lang w:val="hr-BA" w:eastAsia="zh-CN" w:bidi="hi-IN"/>
        </w:rPr>
        <w:t>drugu dokumentaciju kojom dokazuju da ispunjavaju minimalne uslove za izbor.</w:t>
      </w:r>
    </w:p>
    <w:p w14:paraId="34BD6753" w14:textId="77777777" w:rsidR="00687EAA" w:rsidRPr="00687EAA" w:rsidRDefault="00687EAA" w:rsidP="00687EAA">
      <w:pPr>
        <w:widowControl w:val="0"/>
        <w:suppressAutoHyphens/>
        <w:autoSpaceDN w:val="0"/>
        <w:spacing w:line="100" w:lineRule="atLeast"/>
        <w:jc w:val="both"/>
        <w:rPr>
          <w:rFonts w:eastAsia="Lucida Sans Unicode"/>
          <w:kern w:val="3"/>
          <w:sz w:val="20"/>
          <w:szCs w:val="20"/>
          <w:lang w:val="bs-Latn-BA" w:eastAsia="zh-CN" w:bidi="hi-IN"/>
        </w:rPr>
      </w:pPr>
    </w:p>
    <w:p w14:paraId="6131A1BC" w14:textId="77777777" w:rsidR="00687EAA" w:rsidRPr="00687EAA" w:rsidRDefault="00687EAA" w:rsidP="00687EAA">
      <w:pPr>
        <w:widowControl w:val="0"/>
        <w:suppressAutoHyphens/>
        <w:autoSpaceDN w:val="0"/>
        <w:spacing w:line="100" w:lineRule="atLeast"/>
        <w:jc w:val="both"/>
        <w:rPr>
          <w:rFonts w:eastAsia="Lucida Sans Unicode"/>
          <w:kern w:val="3"/>
          <w:sz w:val="20"/>
          <w:szCs w:val="20"/>
          <w:lang w:val="bs-Latn-BA" w:eastAsia="zh-CN" w:bidi="hi-IN"/>
        </w:rPr>
      </w:pPr>
    </w:p>
    <w:p w14:paraId="4816872F" w14:textId="77777777" w:rsidR="00687EAA" w:rsidRPr="00687EAA" w:rsidRDefault="00687EAA" w:rsidP="00687EAA">
      <w:pPr>
        <w:widowControl w:val="0"/>
        <w:suppressAutoHyphens/>
        <w:autoSpaceDN w:val="0"/>
        <w:spacing w:line="100" w:lineRule="atLeast"/>
        <w:jc w:val="both"/>
        <w:rPr>
          <w:rFonts w:eastAsia="Lucida Sans Unicode"/>
          <w:kern w:val="3"/>
          <w:sz w:val="20"/>
          <w:szCs w:val="20"/>
          <w:lang w:val="bs-Latn-BA" w:eastAsia="zh-CN" w:bidi="hi-IN"/>
        </w:rPr>
      </w:pPr>
      <w:r w:rsidRPr="00687EAA">
        <w:rPr>
          <w:rFonts w:eastAsia="Lucida Sans Unicode"/>
          <w:kern w:val="3"/>
          <w:sz w:val="20"/>
          <w:szCs w:val="20"/>
          <w:lang w:val="bs-Latn-BA" w:eastAsia="zh-CN" w:bidi="hi-IN"/>
        </w:rPr>
        <w:t>Napomena: Kandidati koji su u inostranstvu stekli diplomu, prilažu dokumentaciju kojom potvrđuju da je inostrana visokoškolska kvalifikacije priznata ili da je takav postupak u toku. Kandidati kojima diploma i dodatak diplomi  još nisu izdati, dostavljaju uvjerenje o završenom ciklusu studija i uvjerenje o prepisu ocjena.</w:t>
      </w:r>
    </w:p>
    <w:p w14:paraId="234CE068" w14:textId="77777777" w:rsidR="00687EAA" w:rsidRPr="00687EAA" w:rsidRDefault="00687EAA" w:rsidP="00687EAA">
      <w:pPr>
        <w:widowControl w:val="0"/>
        <w:suppressAutoHyphens/>
        <w:autoSpaceDN w:val="0"/>
        <w:spacing w:line="100" w:lineRule="atLeast"/>
        <w:jc w:val="both"/>
        <w:rPr>
          <w:rFonts w:eastAsia="Lucida Sans Unicode"/>
          <w:kern w:val="3"/>
          <w:sz w:val="20"/>
          <w:szCs w:val="20"/>
          <w:lang w:val="bs-Latn-BA" w:eastAsia="zh-CN" w:bidi="hi-IN"/>
        </w:rPr>
      </w:pPr>
    </w:p>
    <w:p w14:paraId="5749B073" w14:textId="77777777" w:rsidR="00687EAA" w:rsidRPr="00687EAA" w:rsidRDefault="00687EAA" w:rsidP="00687EAA">
      <w:pPr>
        <w:widowControl w:val="0"/>
        <w:suppressAutoHyphens/>
        <w:autoSpaceDN w:val="0"/>
        <w:spacing w:line="100" w:lineRule="atLeast"/>
        <w:jc w:val="both"/>
        <w:rPr>
          <w:rFonts w:eastAsia="Lucida Sans Unicode"/>
          <w:b/>
          <w:bCs/>
          <w:kern w:val="3"/>
          <w:sz w:val="20"/>
          <w:szCs w:val="20"/>
          <w:lang w:val="bs-Latn-BA" w:eastAsia="zh-CN" w:bidi="hi-IN"/>
        </w:rPr>
      </w:pPr>
      <w:r w:rsidRPr="00687EAA">
        <w:rPr>
          <w:rFonts w:eastAsia="Lucida Sans Unicode"/>
          <w:b/>
          <w:bCs/>
          <w:kern w:val="3"/>
          <w:sz w:val="20"/>
          <w:szCs w:val="20"/>
          <w:lang w:val="bs-Latn-BA" w:eastAsia="zh-CN" w:bidi="hi-IN"/>
        </w:rPr>
        <w:t>III – Način prijave</w:t>
      </w:r>
    </w:p>
    <w:p w14:paraId="41030E3C" w14:textId="77777777" w:rsidR="00687EAA" w:rsidRPr="00687EAA" w:rsidRDefault="00687EAA" w:rsidP="00687EAA">
      <w:pPr>
        <w:widowControl w:val="0"/>
        <w:suppressAutoHyphens/>
        <w:autoSpaceDN w:val="0"/>
        <w:spacing w:line="100" w:lineRule="atLeast"/>
        <w:jc w:val="both"/>
        <w:rPr>
          <w:rFonts w:eastAsia="Lucida Sans Unicode"/>
          <w:kern w:val="3"/>
          <w:sz w:val="20"/>
          <w:szCs w:val="20"/>
          <w:lang w:val="bs-Latn-BA" w:eastAsia="zh-CN" w:bidi="hi-IN"/>
        </w:rPr>
      </w:pPr>
      <w:r w:rsidRPr="00687EAA">
        <w:rPr>
          <w:rFonts w:eastAsia="Lucida Sans Unicode"/>
          <w:kern w:val="3"/>
          <w:sz w:val="20"/>
          <w:szCs w:val="20"/>
          <w:lang w:val="hr-BA" w:eastAsia="zh-CN" w:bidi="hi-IN"/>
        </w:rPr>
        <w:t xml:space="preserve">Kandidati su obavezni u prijavi naznačiti akademsko zvanje za koju se prijavljuju. Na koverti/ambalaži u kojoj se dostavlja prijava sa dokumentacijom, kandidati obavezno upisuju svoje ime i prezime i adresu. Dokumentacija uz Prijavu dostavlja se u originalu ili ovjerenoj fotokopiji. </w:t>
      </w:r>
      <w:r w:rsidRPr="00687EAA">
        <w:rPr>
          <w:rFonts w:eastAsia="Lucida Sans Unicode"/>
          <w:kern w:val="3"/>
          <w:sz w:val="20"/>
          <w:szCs w:val="20"/>
          <w:lang w:val="bs-Latn-BA" w:eastAsia="zh-CN" w:bidi="hi-IN"/>
        </w:rPr>
        <w:t xml:space="preserve">Prijave sa potrebnom dokumentacijom se podnose lično ili putem pošte na adresu: </w:t>
      </w:r>
      <w:r w:rsidRPr="00687EAA">
        <w:rPr>
          <w:rFonts w:eastAsia="Lucida Sans Unicode"/>
          <w:kern w:val="3"/>
          <w:sz w:val="20"/>
          <w:szCs w:val="20"/>
          <w:lang w:val="bs-Latn-BA" w:eastAsia="zh-CN" w:bidi="hi-IN"/>
        </w:rPr>
        <w:tab/>
      </w:r>
    </w:p>
    <w:p w14:paraId="07AC8EDB" w14:textId="26EB5D35" w:rsidR="00B974EE" w:rsidRPr="00B974EE" w:rsidRDefault="00687EAA" w:rsidP="00687EAA">
      <w:pPr>
        <w:widowControl w:val="0"/>
        <w:suppressAutoHyphens/>
        <w:autoSpaceDN w:val="0"/>
        <w:spacing w:line="100" w:lineRule="atLeast"/>
        <w:jc w:val="both"/>
        <w:rPr>
          <w:rFonts w:eastAsia="Lucida Sans Unicode"/>
          <w:b/>
          <w:i/>
          <w:iCs/>
          <w:kern w:val="3"/>
          <w:sz w:val="20"/>
          <w:szCs w:val="20"/>
          <w:lang w:val="bs-Latn-BA" w:eastAsia="zh-CN" w:bidi="hi-IN"/>
        </w:rPr>
      </w:pPr>
      <w:r w:rsidRPr="00687EAA">
        <w:rPr>
          <w:rFonts w:eastAsia="Lucida Sans Unicode"/>
          <w:kern w:val="3"/>
          <w:sz w:val="20"/>
          <w:szCs w:val="20"/>
          <w:lang w:val="hr-HR" w:eastAsia="zh-CN" w:bidi="hi-IN"/>
        </w:rPr>
        <w:t xml:space="preserve">Univerzitet u Sarajevu – Elektrotehnički fakultet, Zmaja od Bosne bb, 71000 Sarajevo </w:t>
      </w:r>
      <w:r w:rsidR="00B974EE" w:rsidRPr="00B974EE">
        <w:rPr>
          <w:rFonts w:eastAsia="Lucida Sans Unicode"/>
          <w:b/>
          <w:kern w:val="3"/>
          <w:sz w:val="20"/>
          <w:szCs w:val="20"/>
          <w:lang w:val="bs-Latn-BA" w:eastAsia="zh-CN" w:bidi="hi-IN"/>
        </w:rPr>
        <w:t xml:space="preserve">sa naznakom </w:t>
      </w:r>
      <w:r w:rsidR="00B974EE" w:rsidRPr="00B974EE">
        <w:rPr>
          <w:rFonts w:eastAsia="Lucida Sans Unicode"/>
          <w:b/>
          <w:i/>
          <w:iCs/>
          <w:kern w:val="3"/>
          <w:sz w:val="20"/>
          <w:szCs w:val="20"/>
          <w:lang w:val="bs-Latn-BA" w:eastAsia="zh-CN" w:bidi="hi-IN"/>
        </w:rPr>
        <w:t xml:space="preserve">''za Konkurs za izbor akademskog osoblja – sa obaveznom naznakom zvanja i oblasti na koju kandidat konkuriše </w:t>
      </w:r>
      <w:r w:rsidR="00B974EE" w:rsidRPr="00B974EE">
        <w:rPr>
          <w:rFonts w:eastAsia="Lucida Sans Unicode"/>
          <w:bCs/>
          <w:kern w:val="3"/>
          <w:sz w:val="20"/>
          <w:szCs w:val="20"/>
          <w:lang w:val="bs-Latn-BA" w:eastAsia="zh-CN" w:bidi="hi-IN"/>
        </w:rPr>
        <w:t>i naznakom datuma raspisivanja konkursa.</w:t>
      </w:r>
    </w:p>
    <w:p w14:paraId="6CDD2D5A" w14:textId="1165C112" w:rsidR="00687EAA" w:rsidRPr="00687EAA" w:rsidRDefault="00687EAA" w:rsidP="00687EAA">
      <w:pPr>
        <w:widowControl w:val="0"/>
        <w:suppressAutoHyphens/>
        <w:autoSpaceDN w:val="0"/>
        <w:spacing w:line="100" w:lineRule="atLeast"/>
        <w:jc w:val="both"/>
        <w:rPr>
          <w:rFonts w:eastAsia="Lucida Sans Unicode" w:cs="Mangal"/>
          <w:color w:val="0563C1" w:themeColor="hyperlink"/>
          <w:kern w:val="3"/>
          <w:u w:val="single"/>
          <w:lang w:val="hr-HR" w:eastAsia="zh-CN" w:bidi="hi-IN"/>
        </w:rPr>
      </w:pPr>
      <w:r w:rsidRPr="00687EAA">
        <w:rPr>
          <w:rFonts w:eastAsia="Lucida Sans Unicode"/>
          <w:kern w:val="3"/>
          <w:sz w:val="20"/>
          <w:szCs w:val="20"/>
          <w:lang w:val="hr-BA" w:eastAsia="zh-CN" w:bidi="hi-IN"/>
        </w:rPr>
        <w:t xml:space="preserve">Uslovi za izbor kandidata u naučnonastavna zvanja utvrđeni su </w:t>
      </w:r>
      <w:r w:rsidRPr="00687EAA">
        <w:rPr>
          <w:rFonts w:eastAsia="Lucida Sans Unicode" w:cs="Mangal"/>
          <w:kern w:val="3"/>
          <w:sz w:val="20"/>
          <w:szCs w:val="20"/>
          <w:lang w:val="hr-HR" w:eastAsia="zh-CN" w:bidi="hi-IN"/>
        </w:rPr>
        <w:t>članom 112. Zakona o visokom obrazovanju ("Službene novine Kantona Sarajevo" broj 36/22 i 28/25) ) i  članom 226. Statuta Univerziteta u Sarajevu</w:t>
      </w:r>
      <w:r w:rsidRPr="00687EAA">
        <w:rPr>
          <w:rFonts w:eastAsia="Lucida Sans Unicode"/>
          <w:kern w:val="3"/>
          <w:sz w:val="20"/>
          <w:szCs w:val="20"/>
          <w:lang w:val="hr-HR" w:eastAsia="zh-CN" w:bidi="hi-IN"/>
        </w:rPr>
        <w:t xml:space="preserve">. </w:t>
      </w:r>
      <w:r w:rsidRPr="00687EAA">
        <w:rPr>
          <w:rFonts w:eastAsia="Lucida Sans Unicode"/>
          <w:kern w:val="3"/>
          <w:sz w:val="20"/>
          <w:szCs w:val="20"/>
          <w:lang w:val="bs-Latn-BA" w:eastAsia="zh-CN" w:bidi="hi-IN"/>
        </w:rPr>
        <w:t xml:space="preserve">Konkurs ostaje otvoren 15 (petnaest) dana od dana objavljivanja. Nepotpune i neblagovremene prijave neće se razmatrati. Priložena dokumentacija po Konkursu neće se vraćati kandidatima. </w:t>
      </w:r>
      <w:r w:rsidRPr="00687EAA">
        <w:rPr>
          <w:rFonts w:eastAsia="Lucida Sans Unicode" w:cs="Mangal"/>
          <w:kern w:val="3"/>
          <w:sz w:val="20"/>
          <w:szCs w:val="20"/>
          <w:lang w:val="hr-HR" w:eastAsia="zh-CN" w:bidi="hi-IN"/>
        </w:rPr>
        <w:t>Kontakt osoba: Aida Sarajlić Ovčina, tel.: 033250706.</w:t>
      </w:r>
      <w:r w:rsidRPr="00687EAA">
        <w:rPr>
          <w:rFonts w:eastAsia="Lucida Sans Unicode" w:cs="Mangal"/>
          <w:color w:val="0563C1" w:themeColor="hyperlink"/>
          <w:kern w:val="3"/>
          <w:sz w:val="20"/>
          <w:szCs w:val="20"/>
          <w:u w:val="single"/>
          <w:lang w:val="hr-HR" w:eastAsia="zh-CN" w:bidi="hi-IN"/>
        </w:rPr>
        <w:t xml:space="preserve"> </w:t>
      </w:r>
    </w:p>
    <w:p w14:paraId="79F4A520" w14:textId="6BB5C2A5" w:rsidR="00757797" w:rsidRPr="007A0514" w:rsidRDefault="00757797" w:rsidP="009E502B">
      <w:pPr>
        <w:jc w:val="both"/>
        <w:rPr>
          <w:sz w:val="20"/>
          <w:szCs w:val="20"/>
          <w:u w:val="single"/>
          <w:lang w:val="hr-HR"/>
        </w:rPr>
      </w:pPr>
    </w:p>
    <w:sectPr w:rsidR="00757797" w:rsidRPr="007A0514" w:rsidSect="005117F0">
      <w:headerReference w:type="default" r:id="rId7"/>
      <w:pgSz w:w="11906" w:h="16838"/>
      <w:pgMar w:top="0" w:right="1133" w:bottom="851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C2A9" w14:textId="77777777" w:rsidR="00482FFA" w:rsidRDefault="00482FFA" w:rsidP="00720A68">
      <w:r>
        <w:separator/>
      </w:r>
    </w:p>
  </w:endnote>
  <w:endnote w:type="continuationSeparator" w:id="0">
    <w:p w14:paraId="4EEB2356" w14:textId="77777777" w:rsidR="00482FFA" w:rsidRDefault="00482FFA" w:rsidP="0072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F2DBB" w14:textId="77777777" w:rsidR="00482FFA" w:rsidRDefault="00482FFA" w:rsidP="00720A68">
      <w:r>
        <w:separator/>
      </w:r>
    </w:p>
  </w:footnote>
  <w:footnote w:type="continuationSeparator" w:id="0">
    <w:p w14:paraId="00951A0F" w14:textId="77777777" w:rsidR="00482FFA" w:rsidRDefault="00482FFA" w:rsidP="00720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6EB94" w14:textId="3B365F9B" w:rsidR="00720A68" w:rsidRDefault="00720A68" w:rsidP="00720A6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3035"/>
    <w:multiLevelType w:val="multilevel"/>
    <w:tmpl w:val="2584B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958C0"/>
    <w:multiLevelType w:val="multilevel"/>
    <w:tmpl w:val="48FEC552"/>
    <w:styleLink w:val="WWNum1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lang w:val="hr-HR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2" w15:restartNumberingAfterBreak="0">
    <w:nsid w:val="0C8742B0"/>
    <w:multiLevelType w:val="multilevel"/>
    <w:tmpl w:val="232E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317ADB"/>
    <w:multiLevelType w:val="multilevel"/>
    <w:tmpl w:val="CDB64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884072"/>
    <w:multiLevelType w:val="multilevel"/>
    <w:tmpl w:val="2C26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1AD1D62"/>
    <w:multiLevelType w:val="multilevel"/>
    <w:tmpl w:val="FF1E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6974079">
    <w:abstractNumId w:val="1"/>
  </w:num>
  <w:num w:numId="2" w16cid:durableId="1273783026">
    <w:abstractNumId w:val="0"/>
  </w:num>
  <w:num w:numId="3" w16cid:durableId="1182430346">
    <w:abstractNumId w:val="3"/>
  </w:num>
  <w:num w:numId="4" w16cid:durableId="179128075">
    <w:abstractNumId w:val="5"/>
  </w:num>
  <w:num w:numId="5" w16cid:durableId="983042045">
    <w:abstractNumId w:val="4"/>
  </w:num>
  <w:num w:numId="6" w16cid:durableId="2089571354">
    <w:abstractNumId w:val="2"/>
  </w:num>
  <w:num w:numId="7" w16cid:durableId="612595823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6B5"/>
    <w:rsid w:val="0002275C"/>
    <w:rsid w:val="000307C4"/>
    <w:rsid w:val="000374CD"/>
    <w:rsid w:val="00037D32"/>
    <w:rsid w:val="000420AD"/>
    <w:rsid w:val="00044465"/>
    <w:rsid w:val="000560FC"/>
    <w:rsid w:val="000736CC"/>
    <w:rsid w:val="00081A28"/>
    <w:rsid w:val="00094F4F"/>
    <w:rsid w:val="000A5F34"/>
    <w:rsid w:val="000A6275"/>
    <w:rsid w:val="000B0380"/>
    <w:rsid w:val="000B1D8E"/>
    <w:rsid w:val="000C0F87"/>
    <w:rsid w:val="000C5584"/>
    <w:rsid w:val="000E7E54"/>
    <w:rsid w:val="000F36E4"/>
    <w:rsid w:val="000F7E45"/>
    <w:rsid w:val="0012673B"/>
    <w:rsid w:val="00127FA6"/>
    <w:rsid w:val="00130843"/>
    <w:rsid w:val="00134E54"/>
    <w:rsid w:val="001353FE"/>
    <w:rsid w:val="00146767"/>
    <w:rsid w:val="00156039"/>
    <w:rsid w:val="00167829"/>
    <w:rsid w:val="00180E2C"/>
    <w:rsid w:val="001842A3"/>
    <w:rsid w:val="001859FC"/>
    <w:rsid w:val="0019484F"/>
    <w:rsid w:val="001A0C79"/>
    <w:rsid w:val="001C3145"/>
    <w:rsid w:val="001C40EB"/>
    <w:rsid w:val="001C7665"/>
    <w:rsid w:val="001E43B4"/>
    <w:rsid w:val="001F338C"/>
    <w:rsid w:val="001F7100"/>
    <w:rsid w:val="0020226F"/>
    <w:rsid w:val="00204BCC"/>
    <w:rsid w:val="002153B2"/>
    <w:rsid w:val="00225611"/>
    <w:rsid w:val="002351B5"/>
    <w:rsid w:val="00247A2E"/>
    <w:rsid w:val="00254AB9"/>
    <w:rsid w:val="00255CA4"/>
    <w:rsid w:val="00261565"/>
    <w:rsid w:val="00265012"/>
    <w:rsid w:val="0026737F"/>
    <w:rsid w:val="00280B3D"/>
    <w:rsid w:val="002A0559"/>
    <w:rsid w:val="002A5D3D"/>
    <w:rsid w:val="002D2C40"/>
    <w:rsid w:val="002D5060"/>
    <w:rsid w:val="002E229C"/>
    <w:rsid w:val="002E2C0D"/>
    <w:rsid w:val="002F2BA4"/>
    <w:rsid w:val="00311C29"/>
    <w:rsid w:val="00317162"/>
    <w:rsid w:val="00320908"/>
    <w:rsid w:val="0032488F"/>
    <w:rsid w:val="003603C8"/>
    <w:rsid w:val="003638F9"/>
    <w:rsid w:val="003851E0"/>
    <w:rsid w:val="00395573"/>
    <w:rsid w:val="003A1B7C"/>
    <w:rsid w:val="003A351D"/>
    <w:rsid w:val="003A620A"/>
    <w:rsid w:val="003C4EBA"/>
    <w:rsid w:val="003C6327"/>
    <w:rsid w:val="003C766F"/>
    <w:rsid w:val="003D0454"/>
    <w:rsid w:val="003D159B"/>
    <w:rsid w:val="003E42F6"/>
    <w:rsid w:val="003E5F19"/>
    <w:rsid w:val="00410C4E"/>
    <w:rsid w:val="00413945"/>
    <w:rsid w:val="004313AB"/>
    <w:rsid w:val="00433EAC"/>
    <w:rsid w:val="004530AF"/>
    <w:rsid w:val="004546A4"/>
    <w:rsid w:val="004566B5"/>
    <w:rsid w:val="0046152D"/>
    <w:rsid w:val="00465E3C"/>
    <w:rsid w:val="004727EE"/>
    <w:rsid w:val="004736D6"/>
    <w:rsid w:val="00482FFA"/>
    <w:rsid w:val="00497884"/>
    <w:rsid w:val="004B07C4"/>
    <w:rsid w:val="004B4A7B"/>
    <w:rsid w:val="004C5CBE"/>
    <w:rsid w:val="004F13C1"/>
    <w:rsid w:val="005017C2"/>
    <w:rsid w:val="005117F0"/>
    <w:rsid w:val="00514295"/>
    <w:rsid w:val="005160E0"/>
    <w:rsid w:val="0051680E"/>
    <w:rsid w:val="005324F5"/>
    <w:rsid w:val="005607A1"/>
    <w:rsid w:val="00565017"/>
    <w:rsid w:val="005836FC"/>
    <w:rsid w:val="005956C4"/>
    <w:rsid w:val="005B2706"/>
    <w:rsid w:val="005B58D7"/>
    <w:rsid w:val="005B6E94"/>
    <w:rsid w:val="005E028D"/>
    <w:rsid w:val="005F402A"/>
    <w:rsid w:val="00611F95"/>
    <w:rsid w:val="0063660A"/>
    <w:rsid w:val="00636C95"/>
    <w:rsid w:val="00647D7B"/>
    <w:rsid w:val="00652431"/>
    <w:rsid w:val="00652790"/>
    <w:rsid w:val="006529D6"/>
    <w:rsid w:val="00653875"/>
    <w:rsid w:val="00654A3D"/>
    <w:rsid w:val="00687EAA"/>
    <w:rsid w:val="006908A8"/>
    <w:rsid w:val="006937B9"/>
    <w:rsid w:val="006B419E"/>
    <w:rsid w:val="006D040F"/>
    <w:rsid w:val="006D6E42"/>
    <w:rsid w:val="006E1ABF"/>
    <w:rsid w:val="006E5338"/>
    <w:rsid w:val="006E56D3"/>
    <w:rsid w:val="006E76FD"/>
    <w:rsid w:val="00704F98"/>
    <w:rsid w:val="00713F6A"/>
    <w:rsid w:val="00716C57"/>
    <w:rsid w:val="00717FCD"/>
    <w:rsid w:val="00720A68"/>
    <w:rsid w:val="00725B9C"/>
    <w:rsid w:val="00743676"/>
    <w:rsid w:val="00745C8F"/>
    <w:rsid w:val="007462F5"/>
    <w:rsid w:val="00757797"/>
    <w:rsid w:val="00797C0E"/>
    <w:rsid w:val="007A0514"/>
    <w:rsid w:val="007B481F"/>
    <w:rsid w:val="007C1440"/>
    <w:rsid w:val="007E51E1"/>
    <w:rsid w:val="007F7409"/>
    <w:rsid w:val="0080000D"/>
    <w:rsid w:val="00824C1F"/>
    <w:rsid w:val="00840183"/>
    <w:rsid w:val="008568C4"/>
    <w:rsid w:val="00863B95"/>
    <w:rsid w:val="00870B7F"/>
    <w:rsid w:val="00870CCE"/>
    <w:rsid w:val="00884414"/>
    <w:rsid w:val="00891690"/>
    <w:rsid w:val="008C091C"/>
    <w:rsid w:val="008C0D2B"/>
    <w:rsid w:val="008C4FB5"/>
    <w:rsid w:val="008D478A"/>
    <w:rsid w:val="008F58C9"/>
    <w:rsid w:val="009009A3"/>
    <w:rsid w:val="009031F7"/>
    <w:rsid w:val="00910F10"/>
    <w:rsid w:val="00911D55"/>
    <w:rsid w:val="0092166F"/>
    <w:rsid w:val="00925CDD"/>
    <w:rsid w:val="00941955"/>
    <w:rsid w:val="00945846"/>
    <w:rsid w:val="009627E3"/>
    <w:rsid w:val="009649B1"/>
    <w:rsid w:val="00965B87"/>
    <w:rsid w:val="00971113"/>
    <w:rsid w:val="00972DDF"/>
    <w:rsid w:val="00991CE4"/>
    <w:rsid w:val="00992692"/>
    <w:rsid w:val="009A302B"/>
    <w:rsid w:val="009B1462"/>
    <w:rsid w:val="009B36E6"/>
    <w:rsid w:val="009B6F9A"/>
    <w:rsid w:val="009C1EF4"/>
    <w:rsid w:val="009C2619"/>
    <w:rsid w:val="009C26ED"/>
    <w:rsid w:val="009E3722"/>
    <w:rsid w:val="009E502B"/>
    <w:rsid w:val="009F0119"/>
    <w:rsid w:val="00A02F5C"/>
    <w:rsid w:val="00A035B5"/>
    <w:rsid w:val="00A0638A"/>
    <w:rsid w:val="00A10199"/>
    <w:rsid w:val="00A126D9"/>
    <w:rsid w:val="00A175CC"/>
    <w:rsid w:val="00A32798"/>
    <w:rsid w:val="00A32C3C"/>
    <w:rsid w:val="00A37F8B"/>
    <w:rsid w:val="00A56391"/>
    <w:rsid w:val="00A62026"/>
    <w:rsid w:val="00A64C50"/>
    <w:rsid w:val="00A736E9"/>
    <w:rsid w:val="00A82D28"/>
    <w:rsid w:val="00AA5719"/>
    <w:rsid w:val="00AB4FE6"/>
    <w:rsid w:val="00AD4F66"/>
    <w:rsid w:val="00AE15E4"/>
    <w:rsid w:val="00AE61F0"/>
    <w:rsid w:val="00B01ED9"/>
    <w:rsid w:val="00B0356E"/>
    <w:rsid w:val="00B24521"/>
    <w:rsid w:val="00B24763"/>
    <w:rsid w:val="00B25CD9"/>
    <w:rsid w:val="00B346A5"/>
    <w:rsid w:val="00B41CD6"/>
    <w:rsid w:val="00B444CA"/>
    <w:rsid w:val="00B44947"/>
    <w:rsid w:val="00B530B1"/>
    <w:rsid w:val="00B60452"/>
    <w:rsid w:val="00B74CE7"/>
    <w:rsid w:val="00B7680F"/>
    <w:rsid w:val="00B76C1F"/>
    <w:rsid w:val="00B871D1"/>
    <w:rsid w:val="00B87537"/>
    <w:rsid w:val="00B87CBB"/>
    <w:rsid w:val="00B92C25"/>
    <w:rsid w:val="00B94037"/>
    <w:rsid w:val="00B94B3D"/>
    <w:rsid w:val="00B974EE"/>
    <w:rsid w:val="00BA31E4"/>
    <w:rsid w:val="00BB3574"/>
    <w:rsid w:val="00BC34E8"/>
    <w:rsid w:val="00BE46A3"/>
    <w:rsid w:val="00BE57B8"/>
    <w:rsid w:val="00BE670F"/>
    <w:rsid w:val="00BF61CB"/>
    <w:rsid w:val="00BF692B"/>
    <w:rsid w:val="00BF7FCD"/>
    <w:rsid w:val="00C02D07"/>
    <w:rsid w:val="00C0402A"/>
    <w:rsid w:val="00C06A79"/>
    <w:rsid w:val="00C070F2"/>
    <w:rsid w:val="00C20A1F"/>
    <w:rsid w:val="00C24DB5"/>
    <w:rsid w:val="00C31EDC"/>
    <w:rsid w:val="00C34005"/>
    <w:rsid w:val="00C34A34"/>
    <w:rsid w:val="00C524E5"/>
    <w:rsid w:val="00C7248A"/>
    <w:rsid w:val="00C750DD"/>
    <w:rsid w:val="00C7762A"/>
    <w:rsid w:val="00C77775"/>
    <w:rsid w:val="00CA3A05"/>
    <w:rsid w:val="00CA451B"/>
    <w:rsid w:val="00CB3430"/>
    <w:rsid w:val="00CB7796"/>
    <w:rsid w:val="00CC51EE"/>
    <w:rsid w:val="00CE0B1C"/>
    <w:rsid w:val="00CE11D8"/>
    <w:rsid w:val="00D044B9"/>
    <w:rsid w:val="00D213E7"/>
    <w:rsid w:val="00D31030"/>
    <w:rsid w:val="00D3419A"/>
    <w:rsid w:val="00D42E0D"/>
    <w:rsid w:val="00D605C9"/>
    <w:rsid w:val="00D8159C"/>
    <w:rsid w:val="00D916B6"/>
    <w:rsid w:val="00D940F3"/>
    <w:rsid w:val="00DB587A"/>
    <w:rsid w:val="00DC3D6E"/>
    <w:rsid w:val="00DD0619"/>
    <w:rsid w:val="00DD3B3E"/>
    <w:rsid w:val="00DE05C2"/>
    <w:rsid w:val="00DE3ABA"/>
    <w:rsid w:val="00DF2D6F"/>
    <w:rsid w:val="00E05458"/>
    <w:rsid w:val="00E1587A"/>
    <w:rsid w:val="00E300CD"/>
    <w:rsid w:val="00E329DC"/>
    <w:rsid w:val="00E46E49"/>
    <w:rsid w:val="00E5357C"/>
    <w:rsid w:val="00E53E5B"/>
    <w:rsid w:val="00E653A2"/>
    <w:rsid w:val="00E908FA"/>
    <w:rsid w:val="00E93FA7"/>
    <w:rsid w:val="00EA5A0A"/>
    <w:rsid w:val="00EC2523"/>
    <w:rsid w:val="00EC73F6"/>
    <w:rsid w:val="00ED5FB7"/>
    <w:rsid w:val="00EE1B72"/>
    <w:rsid w:val="00EE7105"/>
    <w:rsid w:val="00F00892"/>
    <w:rsid w:val="00F11071"/>
    <w:rsid w:val="00F14FBC"/>
    <w:rsid w:val="00F15C1F"/>
    <w:rsid w:val="00F17C77"/>
    <w:rsid w:val="00F349B3"/>
    <w:rsid w:val="00F41F9A"/>
    <w:rsid w:val="00F56A13"/>
    <w:rsid w:val="00F61146"/>
    <w:rsid w:val="00F61F58"/>
    <w:rsid w:val="00F63D88"/>
    <w:rsid w:val="00F65AB5"/>
    <w:rsid w:val="00F771A6"/>
    <w:rsid w:val="00FA1712"/>
    <w:rsid w:val="00FB6A5B"/>
    <w:rsid w:val="00FC596C"/>
    <w:rsid w:val="00FD6B9D"/>
    <w:rsid w:val="00FE1047"/>
    <w:rsid w:val="00FE404B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6EC42"/>
  <w15:chartTrackingRefBased/>
  <w15:docId w15:val="{FB968B3A-1016-4C12-A031-93D0341AB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DD0619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DD0619"/>
    <w:rPr>
      <w:rFonts w:ascii="Times New Roman" w:eastAsia="Times New Roman" w:hAnsi="Times New Roman" w:cs="Times New Roman"/>
      <w:sz w:val="24"/>
      <w:szCs w:val="20"/>
      <w:lang w:val="hr-HR"/>
    </w:rPr>
  </w:style>
  <w:style w:type="paragraph" w:customStyle="1" w:styleId="Standard">
    <w:name w:val="Standard"/>
    <w:rsid w:val="00DD0619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val="bs-Latn-BA" w:eastAsia="zh-CN" w:bidi="hi-IN"/>
    </w:rPr>
  </w:style>
  <w:style w:type="numbering" w:customStyle="1" w:styleId="WWNum1">
    <w:name w:val="WWNum1"/>
    <w:rsid w:val="00DD0619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DD061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0A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A6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20A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A68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53E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53E5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53E5B"/>
    <w:rPr>
      <w:b/>
      <w:bCs/>
    </w:rPr>
  </w:style>
  <w:style w:type="character" w:styleId="Emphasis">
    <w:name w:val="Emphasis"/>
    <w:basedOn w:val="DefaultParagraphFont"/>
    <w:uiPriority w:val="20"/>
    <w:qFormat/>
    <w:rsid w:val="00E53E5B"/>
    <w:rPr>
      <w:i/>
      <w:iCs/>
    </w:rPr>
  </w:style>
  <w:style w:type="numbering" w:customStyle="1" w:styleId="WWNum11">
    <w:name w:val="WWNum11"/>
    <w:rsid w:val="00687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</Pages>
  <Words>417</Words>
  <Characters>2563</Characters>
  <Application>Microsoft Office Word</Application>
  <DocSecurity>0</DocSecurity>
  <Lines>46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Sarajlić Ovčina</dc:creator>
  <cp:keywords/>
  <dc:description/>
  <cp:lastModifiedBy>Aida Sarajlić Ovčina</cp:lastModifiedBy>
  <cp:revision>217</cp:revision>
  <cp:lastPrinted>2025-11-26T08:32:00Z</cp:lastPrinted>
  <dcterms:created xsi:type="dcterms:W3CDTF">2020-11-11T08:40:00Z</dcterms:created>
  <dcterms:modified xsi:type="dcterms:W3CDTF">2026-10-09T08:08:00Z</dcterms:modified>
</cp:coreProperties>
</file>